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980DBAE" w:rsidP="283092A4" w:rsidRDefault="3980DBAE" w14:paraId="3F190170" w14:textId="5F027985">
      <w:pPr>
        <w:jc w:val="center"/>
        <w:rPr>
          <w:b w:val="1"/>
          <w:bCs w:val="1"/>
          <w:sz w:val="28"/>
          <w:szCs w:val="28"/>
        </w:rPr>
      </w:pPr>
      <w:r w:rsidRPr="283092A4" w:rsidR="3980DBAE">
        <w:rPr>
          <w:b w:val="1"/>
          <w:bCs w:val="1"/>
          <w:sz w:val="28"/>
          <w:szCs w:val="28"/>
        </w:rPr>
        <w:t>Data Evaluation Committee</w:t>
      </w:r>
    </w:p>
    <w:p w:rsidR="3980DBAE" w:rsidP="283092A4" w:rsidRDefault="3980DBAE" w14:paraId="582A10E0" w14:textId="3BF1F150">
      <w:pPr>
        <w:pStyle w:val="Normal"/>
        <w:jc w:val="center"/>
        <w:rPr>
          <w:b w:val="1"/>
          <w:bCs w:val="1"/>
          <w:sz w:val="28"/>
          <w:szCs w:val="28"/>
        </w:rPr>
      </w:pPr>
      <w:r w:rsidRPr="283092A4" w:rsidR="3980DBAE">
        <w:rPr>
          <w:b w:val="1"/>
          <w:bCs w:val="1"/>
          <w:sz w:val="28"/>
          <w:szCs w:val="28"/>
        </w:rPr>
        <w:t>9.3.20</w:t>
      </w:r>
    </w:p>
    <w:p w:rsidR="283092A4" w:rsidP="283092A4" w:rsidRDefault="283092A4" w14:paraId="7887D411" w14:textId="653A7541">
      <w:pPr>
        <w:pStyle w:val="Normal"/>
      </w:pPr>
    </w:p>
    <w:p w:rsidR="3980DBAE" w:rsidP="283092A4" w:rsidRDefault="3980DBAE" w14:paraId="7998795E" w14:textId="25C10370">
      <w:pPr>
        <w:pStyle w:val="Normal"/>
      </w:pPr>
      <w:r w:rsidR="3980DBAE">
        <w:rPr/>
        <w:t>Present: Cynthia, Brooke, Kathy, Michele</w:t>
      </w:r>
    </w:p>
    <w:p w:rsidR="3E38783F" w:rsidP="283092A4" w:rsidRDefault="3E38783F" w14:paraId="3ED2AC8A" w14:textId="0B72742B">
      <w:pPr/>
      <w:r w:rsidR="027F1DBD">
        <w:rPr/>
        <w:t>Quick update on data dashboards and response from Gaither</w:t>
      </w:r>
      <w:r w:rsidR="2632A59A">
        <w:rPr/>
        <w:t xml:space="preserve"> (owner/creator of dashboards)</w:t>
      </w:r>
      <w:r w:rsidR="027F1DBD">
        <w:rPr/>
        <w:t xml:space="preserve">- </w:t>
      </w:r>
      <w:r w:rsidR="3E38783F">
        <w:rPr/>
        <w:t>Gaither</w:t>
      </w:r>
      <w:r w:rsidR="38E8497B">
        <w:rPr/>
        <w:t xml:space="preserve"> is thinking of</w:t>
      </w:r>
      <w:r w:rsidR="3E38783F">
        <w:rPr/>
        <w:t xml:space="preserve"> changing dashboard to show Chronic Homelessness instead of </w:t>
      </w:r>
      <w:r w:rsidR="49BE2E96">
        <w:rPr/>
        <w:t>DV</w:t>
      </w:r>
      <w:r w:rsidR="7F243DC7">
        <w:rPr/>
        <w:t xml:space="preserve"> for all CoCs. He asked what we thought, Michele responded positively </w:t>
      </w:r>
      <w:r w:rsidR="3AB39616">
        <w:rPr/>
        <w:t>to this change but has not heard back in a couple of weeks.</w:t>
      </w:r>
    </w:p>
    <w:p w:rsidR="49BE2E96" w:rsidP="20DD9BC2" w:rsidRDefault="49BE2E96" w14:paraId="68DC371B" w14:textId="48A8CBC1">
      <w:pPr>
        <w:pStyle w:val="Normal"/>
      </w:pPr>
      <w:r w:rsidR="3AB39616">
        <w:rPr/>
        <w:t>The committee discussed that we c</w:t>
      </w:r>
      <w:r w:rsidR="49BE2E96">
        <w:rPr/>
        <w:t>an send</w:t>
      </w:r>
      <w:r w:rsidR="5E521C8D">
        <w:rPr/>
        <w:t xml:space="preserve"> the dashboards</w:t>
      </w:r>
      <w:r w:rsidR="49BE2E96">
        <w:rPr/>
        <w:t xml:space="preserve"> out to projects but not make public yet</w:t>
      </w:r>
      <w:r w:rsidR="63D1C29C">
        <w:rPr/>
        <w:t>. We would like to identify a desired time frame before doing so.</w:t>
      </w:r>
    </w:p>
    <w:p w:rsidR="027F1DBD" w:rsidP="2A68500C" w:rsidRDefault="027F1DBD" w14:paraId="0C84CF9E" w14:textId="7F8DB2DA">
      <w:pPr>
        <w:pStyle w:val="Normal"/>
      </w:pPr>
      <w:r w:rsidR="63D1C29C">
        <w:rPr/>
        <w:t>We would like to a</w:t>
      </w:r>
      <w:r w:rsidR="027F1DBD">
        <w:rPr/>
        <w:t xml:space="preserve">pprove </w:t>
      </w:r>
      <w:r w:rsidR="18CB192C">
        <w:rPr/>
        <w:t>the r</w:t>
      </w:r>
      <w:r w:rsidR="027F1DBD">
        <w:rPr/>
        <w:t xml:space="preserve">elease of </w:t>
      </w:r>
      <w:r w:rsidR="1DA374EF">
        <w:rPr/>
        <w:t>i</w:t>
      </w:r>
      <w:r w:rsidR="027F1DBD">
        <w:rPr/>
        <w:t>nformation</w:t>
      </w:r>
      <w:r w:rsidR="227A9629">
        <w:rPr/>
        <w:t xml:space="preserve"> but have not had enough of the committee’s membership present at recent meetings. A plan to ask committee members to approve via email was decided on.</w:t>
      </w:r>
    </w:p>
    <w:p w:rsidR="027F1DBD" w:rsidP="2A68500C" w:rsidRDefault="027F1DBD" w14:paraId="589C093D" w14:textId="07B9F43E">
      <w:pPr>
        <w:pStyle w:val="Normal"/>
      </w:pPr>
      <w:r w:rsidR="027F1DBD">
        <w:rPr/>
        <w:t>Data Quality decisions</w:t>
      </w:r>
      <w:r w:rsidR="02E7BBF3">
        <w:rPr/>
        <w:t xml:space="preserve"> – we briefly reviewed the data quality decisions the committee </w:t>
      </w:r>
      <w:r w:rsidR="03640558">
        <w:rPr/>
        <w:t>will need to discuss and decide on. The work sheet will be sent out to all members for review to prepare for discussion.</w:t>
      </w:r>
    </w:p>
    <w:p w:rsidR="027F1DBD" w:rsidP="2A68500C" w:rsidRDefault="027F1DBD" w14:paraId="7BE56065" w14:textId="196DC888">
      <w:pPr>
        <w:pStyle w:val="Normal"/>
      </w:pPr>
      <w:r w:rsidR="03640558">
        <w:rPr/>
        <w:t xml:space="preserve">Michele has started a privacy and security plan, an urgent requirement for the </w:t>
      </w:r>
      <w:proofErr w:type="spellStart"/>
      <w:r w:rsidR="03640558">
        <w:rPr/>
        <w:t>CoC</w:t>
      </w:r>
      <w:proofErr w:type="spellEnd"/>
      <w:r w:rsidR="03640558">
        <w:rPr/>
        <w:t>, and will send the committee a current copy to review. Highlighted elements are the aspects most in need of discussion, sometimes</w:t>
      </w:r>
      <w:r w:rsidR="76F489F7">
        <w:rPr/>
        <w:t xml:space="preserve"> because the pandemic may alter what we include as requirements.</w:t>
      </w:r>
      <w:r w:rsidR="516F83AC">
        <w:rPr/>
        <w:t xml:space="preserve"> After the plan is complete, we will want to be specific about all of the new elements projects will need to know and maybe create a one or two page document with key elements.</w:t>
      </w:r>
    </w:p>
    <w:p w:rsidR="3EC613A9" w:rsidP="20DD9BC2" w:rsidRDefault="3EC613A9" w14:paraId="13D42157" w14:textId="7A63B7DF">
      <w:pPr>
        <w:pStyle w:val="Normal"/>
      </w:pPr>
      <w:r w:rsidR="09372D44">
        <w:rPr/>
        <w:t>The committee d</w:t>
      </w:r>
      <w:r w:rsidR="027F1DBD">
        <w:rPr/>
        <w:t>iscuss</w:t>
      </w:r>
      <w:r w:rsidR="075DE400">
        <w:rPr/>
        <w:t>ed</w:t>
      </w:r>
      <w:r w:rsidR="027F1DBD">
        <w:rPr/>
        <w:t xml:space="preserve"> moving from monthly to quarterly or bi-monthly</w:t>
      </w:r>
      <w:r w:rsidR="4AD1D174">
        <w:rPr/>
        <w:t xml:space="preserve"> </w:t>
      </w:r>
      <w:r w:rsidR="114FBF88">
        <w:rPr/>
        <w:t xml:space="preserve">meetings as the HMIS workgroup is meeting bi-weekly and there is significant membership overlap. It seems like it </w:t>
      </w:r>
      <w:r w:rsidR="3EC613A9">
        <w:rPr/>
        <w:t>makes sense to hold off on monthly meetings</w:t>
      </w:r>
      <w:r w:rsidR="6DB4FADE">
        <w:rPr/>
        <w:t xml:space="preserve"> but it was not determined whether bi-monthly or quarterly would be best. Michele will ask the committee in the follow up email.</w:t>
      </w:r>
      <w:r w:rsidR="432852AC">
        <w:rPr/>
        <w:t xml:space="preserve"> There is also a suggestion to change the day of the week- Fridays are not the best for everyone and we want to make sure we allow for attendance of those who would like to be present.</w:t>
      </w:r>
    </w:p>
    <w:p w:rsidR="20DD9BC2" w:rsidP="20DD9BC2" w:rsidRDefault="20DD9BC2" w14:paraId="47CA9205" w14:textId="43231187">
      <w:pPr>
        <w:pStyle w:val="Normal"/>
      </w:pPr>
      <w:r w:rsidR="3ED15A03">
        <w:rPr/>
        <w:t>The committee also discussed desired components of the new HMIS</w:t>
      </w:r>
      <w:r w:rsidR="7AF5DA32">
        <w:rPr/>
        <w:t>:</w:t>
      </w:r>
    </w:p>
    <w:p w:rsidR="4A957084" w:rsidP="20DD9BC2" w:rsidRDefault="4A957084" w14:paraId="7A61282A" w14:textId="4BE1E658">
      <w:pPr>
        <w:pStyle w:val="Normal"/>
      </w:pPr>
      <w:r w:rsidR="7AF5DA32">
        <w:rPr/>
        <w:t>Projects w</w:t>
      </w:r>
      <w:r w:rsidR="4A957084">
        <w:rPr/>
        <w:t>ould like to put non-</w:t>
      </w:r>
      <w:proofErr w:type="spellStart"/>
      <w:r w:rsidR="4A957084">
        <w:rPr/>
        <w:t>CoC</w:t>
      </w:r>
      <w:proofErr w:type="spellEnd"/>
      <w:r w:rsidR="4A957084">
        <w:rPr/>
        <w:t xml:space="preserve"> funded clients into </w:t>
      </w:r>
      <w:r w:rsidR="376D972D">
        <w:rPr/>
        <w:t>the system, if it’s easy enough and useful enough to do so.</w:t>
      </w:r>
    </w:p>
    <w:p w:rsidR="4A957084" w:rsidP="20DD9BC2" w:rsidRDefault="4A957084" w14:paraId="7A6978CE" w14:textId="4412EB88">
      <w:pPr>
        <w:pStyle w:val="Normal"/>
      </w:pPr>
      <w:r w:rsidR="4A957084">
        <w:rPr/>
        <w:t>ETO is cumbersome, if it was less so Louison</w:t>
      </w:r>
      <w:r w:rsidR="6377D8B4">
        <w:rPr/>
        <w:t xml:space="preserve"> House</w:t>
      </w:r>
      <w:r w:rsidR="4A957084">
        <w:rPr/>
        <w:t xml:space="preserve"> could track more people- couch surfing, </w:t>
      </w:r>
      <w:r w:rsidR="4FAE6796">
        <w:rPr/>
        <w:t xml:space="preserve">people </w:t>
      </w:r>
      <w:r w:rsidR="4A957084">
        <w:rPr/>
        <w:t>passing through</w:t>
      </w:r>
    </w:p>
    <w:p w:rsidR="20DD9BC2" w:rsidP="20DD9BC2" w:rsidRDefault="20DD9BC2" w14:paraId="4E476A09" w14:textId="0E675623">
      <w:pPr>
        <w:pStyle w:val="Normal"/>
      </w:pPr>
      <w:r w:rsidR="71A9FB93">
        <w:rPr/>
        <w:t>It would be nice to have a s</w:t>
      </w:r>
      <w:r w:rsidR="0C5EA7CF">
        <w:rPr/>
        <w:t>eparate program that doesn’t require as much to track</w:t>
      </w:r>
      <w:r w:rsidR="439101AF">
        <w:rPr/>
        <w:t xml:space="preserve"> but includes space for</w:t>
      </w:r>
      <w:r w:rsidR="2CEAB17E">
        <w:rPr/>
        <w:t xml:space="preserve"> case notes</w:t>
      </w:r>
    </w:p>
    <w:p w:rsidR="20DD9BC2" w:rsidP="20DD9BC2" w:rsidRDefault="20DD9BC2" w14:paraId="27080AC5" w14:textId="11233B1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99ABA04"/>
  <w15:docId w15:val="{aee75c5e-aed0-4d63-b867-0e21a893d38c}"/>
  <w:rsids>
    <w:rsidRoot w:val="699ABA04"/>
    <w:rsid w:val="027F1DBD"/>
    <w:rsid w:val="02E7BBF3"/>
    <w:rsid w:val="03640558"/>
    <w:rsid w:val="075CA249"/>
    <w:rsid w:val="075DE400"/>
    <w:rsid w:val="07BBFA22"/>
    <w:rsid w:val="08CFD691"/>
    <w:rsid w:val="09372D44"/>
    <w:rsid w:val="0B0F3651"/>
    <w:rsid w:val="0BB70709"/>
    <w:rsid w:val="0C5EA7CF"/>
    <w:rsid w:val="0D1C1BAA"/>
    <w:rsid w:val="0DA6A1B3"/>
    <w:rsid w:val="0DC16691"/>
    <w:rsid w:val="0FB70B6B"/>
    <w:rsid w:val="10155142"/>
    <w:rsid w:val="114A4D31"/>
    <w:rsid w:val="114FBF88"/>
    <w:rsid w:val="140B3277"/>
    <w:rsid w:val="142395B7"/>
    <w:rsid w:val="143CEC6C"/>
    <w:rsid w:val="158F0B19"/>
    <w:rsid w:val="161A8AE0"/>
    <w:rsid w:val="16CA3519"/>
    <w:rsid w:val="177BC6ED"/>
    <w:rsid w:val="17EBA880"/>
    <w:rsid w:val="18CB192C"/>
    <w:rsid w:val="1A0E4D4C"/>
    <w:rsid w:val="1B539386"/>
    <w:rsid w:val="1B5E8FAE"/>
    <w:rsid w:val="1DA374EF"/>
    <w:rsid w:val="1FF5293E"/>
    <w:rsid w:val="20DD9BC2"/>
    <w:rsid w:val="21733B14"/>
    <w:rsid w:val="227A9629"/>
    <w:rsid w:val="2432066F"/>
    <w:rsid w:val="250111F1"/>
    <w:rsid w:val="25CEAB28"/>
    <w:rsid w:val="2632A59A"/>
    <w:rsid w:val="27E7791B"/>
    <w:rsid w:val="283092A4"/>
    <w:rsid w:val="28A06132"/>
    <w:rsid w:val="2A68500C"/>
    <w:rsid w:val="2C745B8C"/>
    <w:rsid w:val="2CEAB17E"/>
    <w:rsid w:val="2D09F814"/>
    <w:rsid w:val="2FCC1795"/>
    <w:rsid w:val="3051E2D9"/>
    <w:rsid w:val="3350C9BF"/>
    <w:rsid w:val="376D972D"/>
    <w:rsid w:val="38E8497B"/>
    <w:rsid w:val="3980DBAE"/>
    <w:rsid w:val="3AB39616"/>
    <w:rsid w:val="3C96D1BE"/>
    <w:rsid w:val="3E38783F"/>
    <w:rsid w:val="3EC613A9"/>
    <w:rsid w:val="3ED15A03"/>
    <w:rsid w:val="42524D62"/>
    <w:rsid w:val="432852AC"/>
    <w:rsid w:val="439101AF"/>
    <w:rsid w:val="452C49E9"/>
    <w:rsid w:val="49BE2E96"/>
    <w:rsid w:val="4A957084"/>
    <w:rsid w:val="4A9ACE52"/>
    <w:rsid w:val="4AD1D174"/>
    <w:rsid w:val="4FAE6796"/>
    <w:rsid w:val="5035A18A"/>
    <w:rsid w:val="508FC938"/>
    <w:rsid w:val="50A5D6AD"/>
    <w:rsid w:val="516F83AC"/>
    <w:rsid w:val="521F8A74"/>
    <w:rsid w:val="585F488F"/>
    <w:rsid w:val="5B12E5F1"/>
    <w:rsid w:val="5E521C8D"/>
    <w:rsid w:val="61E5D667"/>
    <w:rsid w:val="6377D8B4"/>
    <w:rsid w:val="63D1C29C"/>
    <w:rsid w:val="642CE5FC"/>
    <w:rsid w:val="65034667"/>
    <w:rsid w:val="652EDD31"/>
    <w:rsid w:val="65968DC4"/>
    <w:rsid w:val="67162641"/>
    <w:rsid w:val="699ABA04"/>
    <w:rsid w:val="6DB4FADE"/>
    <w:rsid w:val="6EB8F9CC"/>
    <w:rsid w:val="71A9FB93"/>
    <w:rsid w:val="7621E51E"/>
    <w:rsid w:val="76E1DFB3"/>
    <w:rsid w:val="76F489F7"/>
    <w:rsid w:val="781AF1F6"/>
    <w:rsid w:val="7AF5DA32"/>
    <w:rsid w:val="7F243DC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2020-09-03T17:44:30.6756026Z</dcterms:created>
  <dcterms:modified xsi:type="dcterms:W3CDTF">2020-09-10T12:58:59.9661423Z</dcterms:modified>
  <dc:creator>Michele LaFleur</dc:creator>
  <lastModifiedBy>Michele LaFleur</lastModifiedBy>
</coreProperties>
</file>